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891" w:type="dxa"/>
        <w:tblInd w:w="93" w:type="dxa"/>
        <w:tblLayout w:type="fixed"/>
        <w:tblLook w:val="04A0"/>
      </w:tblPr>
      <w:tblGrid>
        <w:gridCol w:w="682"/>
        <w:gridCol w:w="1215"/>
        <w:gridCol w:w="511"/>
        <w:gridCol w:w="597"/>
        <w:gridCol w:w="995"/>
        <w:gridCol w:w="796"/>
        <w:gridCol w:w="796"/>
        <w:gridCol w:w="796"/>
        <w:gridCol w:w="1849"/>
        <w:gridCol w:w="709"/>
        <w:gridCol w:w="708"/>
        <w:gridCol w:w="709"/>
        <w:gridCol w:w="709"/>
        <w:gridCol w:w="709"/>
        <w:gridCol w:w="992"/>
        <w:gridCol w:w="1701"/>
        <w:gridCol w:w="850"/>
        <w:gridCol w:w="567"/>
      </w:tblGrid>
      <w:tr w:rsidR="00F242AA" w:rsidTr="00525D53">
        <w:trPr>
          <w:trHeight w:val="555"/>
        </w:trPr>
        <w:tc>
          <w:tcPr>
            <w:tcW w:w="14474" w:type="dxa"/>
            <w:gridSpan w:val="16"/>
            <w:vAlign w:val="center"/>
            <w:hideMark/>
          </w:tcPr>
          <w:p w:rsidR="00F242AA" w:rsidRDefault="00F242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4"/>
                <w:szCs w:val="3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4"/>
                <w:szCs w:val="34"/>
              </w:rPr>
              <w:t xml:space="preserve">2018年常德市劳动模范和先进工作者推荐人选基本情况表 </w:t>
            </w:r>
          </w:p>
        </w:tc>
        <w:tc>
          <w:tcPr>
            <w:tcW w:w="850" w:type="dxa"/>
          </w:tcPr>
          <w:p w:rsidR="00F242AA" w:rsidRDefault="00F242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4"/>
                <w:szCs w:val="34"/>
              </w:rPr>
            </w:pPr>
          </w:p>
        </w:tc>
        <w:tc>
          <w:tcPr>
            <w:tcW w:w="567" w:type="dxa"/>
          </w:tcPr>
          <w:p w:rsidR="00F242AA" w:rsidRDefault="00F242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4"/>
                <w:szCs w:val="34"/>
              </w:rPr>
            </w:pPr>
          </w:p>
        </w:tc>
      </w:tr>
      <w:tr w:rsidR="00F242AA" w:rsidTr="00525D53">
        <w:trPr>
          <w:trHeight w:val="464"/>
        </w:trPr>
        <w:tc>
          <w:tcPr>
            <w:tcW w:w="14474" w:type="dxa"/>
            <w:gridSpan w:val="16"/>
            <w:vAlign w:val="center"/>
          </w:tcPr>
          <w:p w:rsidR="00F242AA" w:rsidRDefault="00F242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50" w:type="dxa"/>
          </w:tcPr>
          <w:p w:rsidR="00F242AA" w:rsidRDefault="00F242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567" w:type="dxa"/>
          </w:tcPr>
          <w:p w:rsidR="00F242AA" w:rsidRDefault="00F242AA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F242AA" w:rsidTr="00525D53">
        <w:trPr>
          <w:trHeight w:val="555"/>
        </w:trPr>
        <w:tc>
          <w:tcPr>
            <w:tcW w:w="479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F242AA" w:rsidRDefault="00F242AA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 xml:space="preserve"> 推荐单位（章）：</w:t>
            </w:r>
            <w:r>
              <w:rPr>
                <w:rFonts w:ascii="华文楷体" w:eastAsia="华文楷体" w:hAnsi="华文楷体" w:cs="宋体" w:hint="eastAsia"/>
                <w:kern w:val="0"/>
                <w:sz w:val="22"/>
                <w:szCs w:val="22"/>
              </w:rPr>
              <w:t>__________________</w:t>
            </w:r>
          </w:p>
        </w:tc>
        <w:tc>
          <w:tcPr>
            <w:tcW w:w="796" w:type="dxa"/>
            <w:noWrap/>
            <w:vAlign w:val="center"/>
          </w:tcPr>
          <w:p w:rsidR="00F242AA" w:rsidRDefault="00F242A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vAlign w:val="center"/>
          </w:tcPr>
          <w:p w:rsidR="00F242AA" w:rsidRDefault="00F242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1849" w:type="dxa"/>
            <w:vAlign w:val="center"/>
          </w:tcPr>
          <w:p w:rsidR="00F242AA" w:rsidRDefault="00F242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F242AA" w:rsidRDefault="00F242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:rsidR="00F242AA" w:rsidRDefault="00F242AA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F242AA" w:rsidRDefault="007C7C45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    </w:t>
            </w:r>
          </w:p>
        </w:tc>
        <w:tc>
          <w:tcPr>
            <w:tcW w:w="4111" w:type="dxa"/>
            <w:gridSpan w:val="4"/>
            <w:noWrap/>
            <w:vAlign w:val="center"/>
            <w:hideMark/>
          </w:tcPr>
          <w:p w:rsidR="00F242AA" w:rsidRDefault="00F242AA" w:rsidP="009F57C1">
            <w:pPr>
              <w:widowControl/>
              <w:ind w:firstLineChars="500" w:firstLine="1100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填表日期：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年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月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  <w:u w:val="single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850" w:type="dxa"/>
          </w:tcPr>
          <w:p w:rsidR="00F242AA" w:rsidRDefault="00F242A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  <w:tc>
          <w:tcPr>
            <w:tcW w:w="567" w:type="dxa"/>
          </w:tcPr>
          <w:p w:rsidR="00F242AA" w:rsidRDefault="00F242A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2"/>
                <w:szCs w:val="22"/>
              </w:rPr>
            </w:pPr>
          </w:p>
        </w:tc>
      </w:tr>
      <w:tr w:rsidR="00F242AA" w:rsidTr="00525D53">
        <w:trPr>
          <w:trHeight w:val="55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AA" w:rsidRDefault="00F242A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AA" w:rsidRDefault="00F242A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姓  名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AA" w:rsidRDefault="00F242A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AA" w:rsidRDefault="00F242A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AA" w:rsidRDefault="00F242A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AA" w:rsidRDefault="00F242A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出生          年月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AA" w:rsidRDefault="00F242A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AA" w:rsidRDefault="00F242A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学历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AA" w:rsidRDefault="00F242A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AA" w:rsidRDefault="00F242A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职务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AA" w:rsidRDefault="00F242A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职称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AA" w:rsidRDefault="00F242A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技术等级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AA" w:rsidRDefault="00F242A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单位</w:t>
            </w:r>
          </w:p>
          <w:p w:rsidR="00F242AA" w:rsidRDefault="00F242A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类型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AA" w:rsidRDefault="00F242A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所属</w:t>
            </w:r>
          </w:p>
          <w:p w:rsidR="00F242AA" w:rsidRDefault="00F242A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行业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AA" w:rsidRDefault="00F242A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联系</w:t>
            </w:r>
          </w:p>
          <w:p w:rsidR="00F242AA" w:rsidRDefault="00F242A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电话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AA" w:rsidRDefault="00F242A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主要</w:t>
            </w:r>
            <w:r w:rsidR="00EE4223"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基础</w:t>
            </w: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荣誉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25D53" w:rsidRDefault="00F242A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推荐</w:t>
            </w:r>
          </w:p>
          <w:p w:rsidR="00F242AA" w:rsidRDefault="00F242A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身份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2AA" w:rsidRDefault="00F242AA" w:rsidP="00F242AA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0"/>
                <w:szCs w:val="20"/>
              </w:rPr>
              <w:t>备注</w:t>
            </w:r>
          </w:p>
        </w:tc>
      </w:tr>
      <w:tr w:rsidR="00F242AA" w:rsidTr="00E65CC3">
        <w:trPr>
          <w:trHeight w:val="759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AA" w:rsidRDefault="00F24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AA" w:rsidRDefault="00F24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AA" w:rsidRDefault="00F24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AA" w:rsidRDefault="00F24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2AA" w:rsidRDefault="00F242AA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AA" w:rsidRDefault="00F242AA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AA" w:rsidRDefault="00F24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AA" w:rsidRDefault="00F24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AA" w:rsidRDefault="00F242A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AA" w:rsidRDefault="00F24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AA" w:rsidRDefault="00F24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AA" w:rsidRDefault="00F24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2AA" w:rsidRDefault="00F24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AA" w:rsidRDefault="00F242AA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AA" w:rsidRDefault="00F24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2AA" w:rsidRDefault="00F242AA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2AA" w:rsidRDefault="00F242AA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2AA" w:rsidRDefault="00F242AA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242AA" w:rsidTr="00E65CC3">
        <w:trPr>
          <w:trHeight w:val="713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AA" w:rsidRDefault="00F24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AA" w:rsidRDefault="00F24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AA" w:rsidRDefault="00F24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AA" w:rsidRDefault="00F24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AA" w:rsidRDefault="00F242AA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AA" w:rsidRDefault="00F242AA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AA" w:rsidRDefault="00F24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AA" w:rsidRDefault="00F24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AA" w:rsidRDefault="00F242A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AA" w:rsidRDefault="00F24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AA" w:rsidRDefault="00F24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AA" w:rsidRDefault="00F24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2AA" w:rsidRDefault="00F24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AA" w:rsidRDefault="00F242AA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AA" w:rsidRDefault="00F24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2AA" w:rsidRDefault="00F242AA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2AA" w:rsidRDefault="00F242AA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2AA" w:rsidRDefault="00F242AA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242AA" w:rsidTr="00E65CC3">
        <w:trPr>
          <w:trHeight w:val="694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AA" w:rsidRDefault="00F24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AA" w:rsidRDefault="00F24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AA" w:rsidRDefault="00F24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AA" w:rsidRDefault="00F24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AA" w:rsidRDefault="00F242AA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AA" w:rsidRDefault="00F242AA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AA" w:rsidRDefault="00F24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AA" w:rsidRDefault="00F24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AA" w:rsidRDefault="00F242A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AA" w:rsidRDefault="00F24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AA" w:rsidRDefault="00F24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AA" w:rsidRDefault="00F24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2AA" w:rsidRDefault="00F24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AA" w:rsidRDefault="00F242AA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AA" w:rsidRDefault="00F24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2AA" w:rsidRDefault="00F242AA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2AA" w:rsidRDefault="00F242AA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2AA" w:rsidRDefault="00F242AA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242AA" w:rsidTr="00E65CC3">
        <w:trPr>
          <w:trHeight w:val="705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AA" w:rsidRDefault="00F24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AA" w:rsidRDefault="00F24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AA" w:rsidRDefault="00F24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AA" w:rsidRDefault="00F24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AA" w:rsidRDefault="00F242AA"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AA" w:rsidRDefault="00F242AA">
            <w:pPr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AA" w:rsidRDefault="00F24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AA" w:rsidRDefault="00F24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AA" w:rsidRDefault="00F242A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AA" w:rsidRDefault="00F24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AA" w:rsidRDefault="00F24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AA" w:rsidRDefault="00F24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2AA" w:rsidRDefault="00F24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AA" w:rsidRDefault="00F242AA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AA" w:rsidRDefault="00F24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2AA" w:rsidRDefault="00F242AA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2AA" w:rsidRDefault="00F242AA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2AA" w:rsidRDefault="00F242AA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242AA" w:rsidTr="00E65CC3">
        <w:trPr>
          <w:trHeight w:val="681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AA" w:rsidRDefault="00F24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AA" w:rsidRDefault="00F24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AA" w:rsidRDefault="00F24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AA" w:rsidRDefault="00F24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AA" w:rsidRDefault="00F24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AA" w:rsidRDefault="00F242AA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AA" w:rsidRDefault="00F24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AA" w:rsidRDefault="00F24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AA" w:rsidRDefault="00F242A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AA" w:rsidRDefault="00F24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AA" w:rsidRDefault="00F24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AA" w:rsidRDefault="00F24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2AA" w:rsidRDefault="00F24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AA" w:rsidRDefault="00F242AA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AA" w:rsidRDefault="00F24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2AA" w:rsidRDefault="00F242AA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2AA" w:rsidRDefault="00F242AA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2AA" w:rsidRDefault="00F242AA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242AA" w:rsidTr="00E65CC3">
        <w:trPr>
          <w:trHeight w:val="711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AA" w:rsidRDefault="00F24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AA" w:rsidRDefault="00F24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AA" w:rsidRDefault="00F24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AA" w:rsidRDefault="00F24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AA" w:rsidRDefault="00F24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AA" w:rsidRDefault="00F242AA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AA" w:rsidRDefault="00F24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AA" w:rsidRDefault="00F24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AA" w:rsidRDefault="00F242A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AA" w:rsidRDefault="00F242AA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AA" w:rsidRDefault="00F242AA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ascii="宋体" w:hAnsi="宋体" w:cs="宋体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AA" w:rsidRDefault="00F24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2AA" w:rsidRDefault="00F24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42AA" w:rsidRDefault="00F242AA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42AA" w:rsidRDefault="00F24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242AA" w:rsidRDefault="00F242AA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2AA" w:rsidRDefault="00F242AA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42AA" w:rsidRDefault="00F242AA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57F47" w:rsidTr="00E65CC3">
        <w:trPr>
          <w:trHeight w:val="692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47" w:rsidRDefault="00857F4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47" w:rsidRDefault="00857F4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47" w:rsidRDefault="00857F4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47" w:rsidRDefault="00857F4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47" w:rsidRDefault="00857F4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47" w:rsidRDefault="00857F47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47" w:rsidRDefault="00857F4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47" w:rsidRDefault="00857F4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47" w:rsidRDefault="00857F4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47" w:rsidRDefault="00857F4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47" w:rsidRDefault="00857F4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47" w:rsidRDefault="00857F4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47" w:rsidRDefault="00857F4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47" w:rsidRDefault="00857F47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47" w:rsidRDefault="00857F4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47" w:rsidRDefault="00857F47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F47" w:rsidRDefault="00857F47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F47" w:rsidRDefault="00857F47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857F47" w:rsidTr="00E65CC3">
        <w:trPr>
          <w:trHeight w:val="703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47" w:rsidRDefault="00857F4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47" w:rsidRDefault="00857F4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47" w:rsidRDefault="00857F4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47" w:rsidRDefault="00857F4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47" w:rsidRDefault="00857F4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47" w:rsidRDefault="00857F47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47" w:rsidRDefault="00857F4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47" w:rsidRDefault="00857F4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47" w:rsidRDefault="00857F47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47" w:rsidRDefault="00857F47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47" w:rsidRDefault="00857F47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47" w:rsidRDefault="00857F4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47" w:rsidRDefault="00857F4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7F47" w:rsidRDefault="00857F47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57F47" w:rsidRDefault="00857F47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57F47" w:rsidRDefault="00857F47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F47" w:rsidRDefault="00857F47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57F47" w:rsidRDefault="00857F47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B55C82" w:rsidTr="00E65CC3">
        <w:trPr>
          <w:trHeight w:val="703"/>
        </w:trPr>
        <w:tc>
          <w:tcPr>
            <w:tcW w:w="6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82" w:rsidRDefault="00B55C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82" w:rsidRDefault="00B55C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82" w:rsidRDefault="00B55C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82" w:rsidRDefault="00B55C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C82" w:rsidRDefault="00B55C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82" w:rsidRDefault="00B55C82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82" w:rsidRDefault="00B55C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82" w:rsidRDefault="00B55C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82" w:rsidRDefault="00B55C82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82" w:rsidRDefault="00B55C82"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82" w:rsidRDefault="00B55C82"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82" w:rsidRDefault="00B55C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C82" w:rsidRDefault="00B55C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5C82" w:rsidRDefault="00B55C82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55C82" w:rsidRDefault="00B55C82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5C82" w:rsidRDefault="00B55C82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C82" w:rsidRDefault="00B55C82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55C82" w:rsidRDefault="00B55C82">
            <w:pPr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F242AA" w:rsidTr="00525D53">
        <w:trPr>
          <w:trHeight w:val="555"/>
        </w:trPr>
        <w:tc>
          <w:tcPr>
            <w:tcW w:w="682" w:type="dxa"/>
            <w:vAlign w:val="center"/>
            <w:hideMark/>
          </w:tcPr>
          <w:p w:rsidR="00F242AA" w:rsidRDefault="00F242AA"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3792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7145C8" w:rsidRDefault="007145C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7145C8" w:rsidRDefault="007145C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7145C8" w:rsidRDefault="007145C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7145C8" w:rsidRDefault="007145C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7145C8" w:rsidRPr="007145C8" w:rsidRDefault="007145C8" w:rsidP="007145C8">
            <w:pPr>
              <w:widowControl/>
              <w:jc w:val="center"/>
              <w:rPr>
                <w:rFonts w:ascii="宋体" w:hAnsi="宋体" w:cs="宋体"/>
                <w:b/>
                <w:kern w:val="0"/>
                <w:sz w:val="44"/>
                <w:szCs w:val="44"/>
              </w:rPr>
            </w:pPr>
            <w:r w:rsidRPr="007145C8">
              <w:rPr>
                <w:rFonts w:ascii="宋体" w:hAnsi="宋体" w:cs="宋体" w:hint="eastAsia"/>
                <w:b/>
                <w:kern w:val="0"/>
                <w:sz w:val="44"/>
                <w:szCs w:val="44"/>
              </w:rPr>
              <w:lastRenderedPageBreak/>
              <w:t>填报说明</w:t>
            </w:r>
          </w:p>
          <w:p w:rsidR="007145C8" w:rsidRDefault="007145C8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  <w:p w:rsidR="00F242AA" w:rsidRPr="007145C8" w:rsidRDefault="00F242AA" w:rsidP="007145C8">
            <w:pPr>
              <w:widowControl/>
              <w:spacing w:line="52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145C8">
              <w:rPr>
                <w:rFonts w:ascii="宋体" w:hAnsi="宋体" w:cs="宋体" w:hint="eastAsia"/>
                <w:kern w:val="0"/>
                <w:sz w:val="28"/>
                <w:szCs w:val="28"/>
              </w:rPr>
              <w:t>1、</w:t>
            </w:r>
            <w:r w:rsidR="007C7C45" w:rsidRPr="007145C8">
              <w:rPr>
                <w:rFonts w:ascii="宋体" w:hAnsi="宋体" w:cs="宋体" w:hint="eastAsia"/>
                <w:kern w:val="0"/>
                <w:sz w:val="28"/>
                <w:szCs w:val="28"/>
              </w:rPr>
              <w:t>各区县市和市直各推荐单位2月5日前需上报推荐人选基本情况表表格</w:t>
            </w:r>
            <w:r w:rsidR="001637CD" w:rsidRPr="007145C8">
              <w:rPr>
                <w:rFonts w:ascii="宋体" w:hAnsi="宋体" w:cs="宋体" w:hint="eastAsia"/>
                <w:kern w:val="0"/>
                <w:sz w:val="28"/>
                <w:szCs w:val="28"/>
              </w:rPr>
              <w:t>纸质表一式两份，每个推荐</w:t>
            </w:r>
            <w:r w:rsidR="007C7C45" w:rsidRPr="007145C8">
              <w:rPr>
                <w:rFonts w:ascii="宋体" w:hAnsi="宋体" w:cs="宋体" w:hint="eastAsia"/>
                <w:kern w:val="0"/>
                <w:sz w:val="28"/>
                <w:szCs w:val="28"/>
              </w:rPr>
              <w:t>人选</w:t>
            </w:r>
            <w:r w:rsidR="001637CD" w:rsidRPr="007145C8">
              <w:rPr>
                <w:rFonts w:ascii="宋体" w:hAnsi="宋体" w:cs="宋体" w:hint="eastAsia"/>
                <w:kern w:val="0"/>
                <w:sz w:val="28"/>
                <w:szCs w:val="28"/>
              </w:rPr>
              <w:t>另附800字左右</w:t>
            </w:r>
            <w:r w:rsidR="00A55396" w:rsidRPr="007145C8">
              <w:rPr>
                <w:rFonts w:ascii="宋体" w:hAnsi="宋体" w:cs="宋体" w:hint="eastAsia"/>
                <w:kern w:val="0"/>
                <w:sz w:val="28"/>
                <w:szCs w:val="28"/>
              </w:rPr>
              <w:t>简要</w:t>
            </w:r>
            <w:r w:rsidR="001637CD" w:rsidRPr="007145C8">
              <w:rPr>
                <w:rFonts w:ascii="宋体" w:hAnsi="宋体" w:cs="宋体" w:hint="eastAsia"/>
                <w:kern w:val="0"/>
                <w:sz w:val="28"/>
                <w:szCs w:val="28"/>
              </w:rPr>
              <w:t>事迹材料</w:t>
            </w:r>
            <w:r w:rsidR="007C7C45" w:rsidRPr="007145C8">
              <w:rPr>
                <w:rFonts w:ascii="宋体" w:hAnsi="宋体" w:cs="宋体" w:hint="eastAsia"/>
                <w:kern w:val="0"/>
                <w:sz w:val="28"/>
                <w:szCs w:val="28"/>
              </w:rPr>
              <w:t>2份</w:t>
            </w:r>
            <w:r w:rsidR="00F8667F" w:rsidRPr="007145C8">
              <w:rPr>
                <w:rFonts w:ascii="宋体" w:hAnsi="宋体" w:cs="宋体" w:hint="eastAsia"/>
                <w:kern w:val="0"/>
                <w:sz w:val="28"/>
                <w:szCs w:val="28"/>
              </w:rPr>
              <w:t>。推荐人选</w:t>
            </w:r>
            <w:r w:rsidR="001637CD" w:rsidRPr="007145C8">
              <w:rPr>
                <w:rFonts w:ascii="宋体" w:hAnsi="宋体" w:cs="宋体" w:hint="eastAsia"/>
                <w:kern w:val="0"/>
                <w:sz w:val="28"/>
                <w:szCs w:val="28"/>
              </w:rPr>
              <w:t>基本情况表和</w:t>
            </w:r>
            <w:r w:rsidR="0025460A" w:rsidRPr="007145C8">
              <w:rPr>
                <w:rFonts w:ascii="宋体" w:hAnsi="宋体" w:cs="宋体" w:hint="eastAsia"/>
                <w:kern w:val="0"/>
                <w:sz w:val="28"/>
                <w:szCs w:val="28"/>
              </w:rPr>
              <w:t>简要</w:t>
            </w:r>
            <w:r w:rsidR="001637CD" w:rsidRPr="007145C8">
              <w:rPr>
                <w:rFonts w:ascii="宋体" w:hAnsi="宋体" w:cs="宋体" w:hint="eastAsia"/>
                <w:kern w:val="0"/>
                <w:sz w:val="28"/>
                <w:szCs w:val="28"/>
              </w:rPr>
              <w:t>事迹材料需同时报送电子文档（市总工会生产保护QQ群：328875535。联系电话：7893379）；</w:t>
            </w:r>
          </w:p>
          <w:p w:rsidR="00F242AA" w:rsidRPr="007145C8" w:rsidRDefault="00F242AA" w:rsidP="007145C8">
            <w:pPr>
              <w:widowControl/>
              <w:spacing w:line="52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145C8">
              <w:rPr>
                <w:rFonts w:ascii="宋体" w:hAnsi="宋体" w:cs="宋体" w:hint="eastAsia"/>
                <w:kern w:val="0"/>
                <w:sz w:val="28"/>
                <w:szCs w:val="28"/>
              </w:rPr>
              <w:t>2、工作单位必须填写准确全称；</w:t>
            </w:r>
          </w:p>
          <w:p w:rsidR="00F242AA" w:rsidRPr="007145C8" w:rsidRDefault="00F242AA" w:rsidP="007145C8">
            <w:pPr>
              <w:widowControl/>
              <w:spacing w:line="52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145C8">
              <w:rPr>
                <w:rFonts w:ascii="宋体" w:hAnsi="宋体" w:cs="宋体" w:hint="eastAsia"/>
                <w:kern w:val="0"/>
                <w:sz w:val="28"/>
                <w:szCs w:val="28"/>
              </w:rPr>
              <w:t>3、单位类型为指国有企业、集体企业、股份合作企业、联营企业、有限责任公司、股份有限公司、私营企业、港澳台商投资企业、外商投资企业、行政事业单位和社会团体、其他；</w:t>
            </w:r>
          </w:p>
          <w:p w:rsidR="00F242AA" w:rsidRPr="007145C8" w:rsidRDefault="00F242AA" w:rsidP="007145C8">
            <w:pPr>
              <w:widowControl/>
              <w:spacing w:line="52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145C8">
              <w:rPr>
                <w:rFonts w:ascii="宋体" w:hAnsi="宋体" w:cs="宋体" w:hint="eastAsia"/>
                <w:kern w:val="0"/>
                <w:sz w:val="28"/>
                <w:szCs w:val="28"/>
              </w:rPr>
              <w:t>4、所属行业是指农、林、牧、渔业，采矿业，制造业，电力、燃气及水的生产和供应业，建筑业，交通运输、仓储和邮政业，信息传输、计算机服务和软件业，批发和零售业，住宿和餐饮业，金融业，房地产业，租赁和商务服务业，科学研究、技术服务和地质勘查业，水利、环境和公共设施管理业，居民服务和其他服务业，教育，卫生、社会保障和社会福利业，文化、体育和娱乐业，公共管理和社会组织，其他；</w:t>
            </w:r>
          </w:p>
          <w:p w:rsidR="00F242AA" w:rsidRPr="007145C8" w:rsidRDefault="00F242AA" w:rsidP="007145C8">
            <w:pPr>
              <w:widowControl/>
              <w:spacing w:line="52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145C8">
              <w:rPr>
                <w:rFonts w:ascii="宋体" w:hAnsi="宋体" w:cs="宋体" w:hint="eastAsia"/>
                <w:kern w:val="0"/>
                <w:sz w:val="28"/>
                <w:szCs w:val="28"/>
              </w:rPr>
              <w:t>5、主要荣誉请写明年份和荣誉称号名称，证书拍照并报送证书照片电子文档；</w:t>
            </w:r>
          </w:p>
          <w:p w:rsidR="00DA1AA0" w:rsidRPr="007145C8" w:rsidRDefault="00F242AA" w:rsidP="007145C8">
            <w:pPr>
              <w:widowControl/>
              <w:spacing w:line="520" w:lineRule="exact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7145C8">
              <w:rPr>
                <w:rFonts w:ascii="宋体" w:hAnsi="宋体" w:cs="宋体" w:hint="eastAsia"/>
                <w:kern w:val="0"/>
                <w:sz w:val="28"/>
                <w:szCs w:val="28"/>
              </w:rPr>
              <w:t>6、推荐身份是指一线工人、企业专业技术人员、企业管理人员、企业负责人、农民工、</w:t>
            </w:r>
            <w:r w:rsidR="00DA1AA0" w:rsidRPr="007145C8">
              <w:rPr>
                <w:rFonts w:ascii="宋体" w:hAnsi="宋体" w:cs="宋体" w:hint="eastAsia"/>
                <w:kern w:val="0"/>
                <w:sz w:val="28"/>
                <w:szCs w:val="28"/>
              </w:rPr>
              <w:t>农民</w:t>
            </w:r>
            <w:r w:rsidR="003201B5">
              <w:rPr>
                <w:rFonts w:ascii="宋体" w:hAnsi="宋体" w:cs="宋体" w:hint="eastAsia"/>
                <w:kern w:val="0"/>
                <w:sz w:val="28"/>
                <w:szCs w:val="28"/>
              </w:rPr>
              <w:t>[</w:t>
            </w:r>
            <w:r w:rsidR="00C754C0" w:rsidRPr="007145C8">
              <w:rPr>
                <w:rFonts w:ascii="宋体" w:hAnsi="宋体" w:cs="宋体" w:hint="eastAsia"/>
                <w:kern w:val="0"/>
                <w:sz w:val="28"/>
                <w:szCs w:val="28"/>
              </w:rPr>
              <w:t>农（牧、渔）民、具有专业技术的新型农民、种养大户、农村致富带头人、村干部</w:t>
            </w:r>
            <w:r w:rsidR="003201B5">
              <w:rPr>
                <w:rFonts w:ascii="宋体" w:hAnsi="宋体" w:cs="宋体" w:hint="eastAsia"/>
                <w:kern w:val="0"/>
                <w:sz w:val="28"/>
                <w:szCs w:val="28"/>
              </w:rPr>
              <w:t>]</w:t>
            </w:r>
            <w:r w:rsidR="00DA1AA0" w:rsidRPr="007145C8">
              <w:rPr>
                <w:rFonts w:ascii="宋体" w:hAnsi="宋体" w:cs="宋体" w:hint="eastAsia"/>
                <w:kern w:val="0"/>
                <w:sz w:val="28"/>
                <w:szCs w:val="28"/>
              </w:rPr>
              <w:t>、</w:t>
            </w:r>
            <w:r w:rsidRPr="007145C8">
              <w:rPr>
                <w:rFonts w:ascii="宋体" w:hAnsi="宋体" w:cs="宋体" w:hint="eastAsia"/>
                <w:kern w:val="0"/>
                <w:sz w:val="28"/>
                <w:szCs w:val="28"/>
              </w:rPr>
              <w:t>党政机关工作人员、事业单位工作人员。</w:t>
            </w:r>
          </w:p>
          <w:p w:rsidR="009F0173" w:rsidRDefault="009F0173" w:rsidP="007145C8">
            <w:pPr>
              <w:widowControl/>
              <w:spacing w:line="520" w:lineRule="exac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7145C8">
              <w:rPr>
                <w:rFonts w:ascii="宋体" w:hAnsi="宋体" w:cs="宋体" w:hint="eastAsia"/>
                <w:kern w:val="0"/>
                <w:sz w:val="28"/>
                <w:szCs w:val="28"/>
              </w:rPr>
              <w:t>7、各区县市和市直各推荐单位所分配的各类名额中数额在1个以上的需差额推荐备选对象。备选对象放在表格最后位置并在备注中标识“备选”</w:t>
            </w:r>
            <w:r w:rsidR="002E0177" w:rsidRPr="007145C8">
              <w:rPr>
                <w:rFonts w:ascii="宋体" w:hAnsi="宋体" w:cs="宋体" w:hint="eastAsia"/>
                <w:kern w:val="0"/>
                <w:sz w:val="28"/>
                <w:szCs w:val="28"/>
              </w:rPr>
              <w:t>，推荐身份是企业负责人</w:t>
            </w:r>
            <w:r w:rsidR="00087FDF">
              <w:rPr>
                <w:rFonts w:ascii="宋体" w:hAnsi="宋体" w:cs="宋体" w:hint="eastAsia"/>
                <w:kern w:val="0"/>
                <w:sz w:val="28"/>
                <w:szCs w:val="28"/>
              </w:rPr>
              <w:t>和企业管理人员</w:t>
            </w:r>
            <w:r w:rsidR="002E0177" w:rsidRPr="007145C8">
              <w:rPr>
                <w:rFonts w:ascii="宋体" w:hAnsi="宋体" w:cs="宋体" w:hint="eastAsia"/>
                <w:kern w:val="0"/>
                <w:sz w:val="28"/>
                <w:szCs w:val="28"/>
              </w:rPr>
              <w:t>的只能作为备选对象推荐。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42AA" w:rsidRDefault="00F242A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242AA" w:rsidRDefault="00F242AA">
            <w:pPr>
              <w:widowControl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9F3762" w:rsidRPr="00C754C0" w:rsidRDefault="009F3762"/>
    <w:sectPr w:rsidR="009F3762" w:rsidRPr="00C754C0" w:rsidSect="00A1675F">
      <w:pgSz w:w="16838" w:h="11906" w:orient="landscape" w:code="9"/>
      <w:pgMar w:top="1134" w:right="340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769C" w:rsidRDefault="0028769C" w:rsidP="001637CD">
      <w:r>
        <w:separator/>
      </w:r>
    </w:p>
  </w:endnote>
  <w:endnote w:type="continuationSeparator" w:id="1">
    <w:p w:rsidR="0028769C" w:rsidRDefault="0028769C" w:rsidP="001637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769C" w:rsidRDefault="0028769C" w:rsidP="001637CD">
      <w:r>
        <w:separator/>
      </w:r>
    </w:p>
  </w:footnote>
  <w:footnote w:type="continuationSeparator" w:id="1">
    <w:p w:rsidR="0028769C" w:rsidRDefault="0028769C" w:rsidP="001637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3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1675F"/>
    <w:rsid w:val="00037350"/>
    <w:rsid w:val="00063273"/>
    <w:rsid w:val="00087FDF"/>
    <w:rsid w:val="000F0510"/>
    <w:rsid w:val="001637CD"/>
    <w:rsid w:val="00246640"/>
    <w:rsid w:val="0025460A"/>
    <w:rsid w:val="0028769C"/>
    <w:rsid w:val="002E0177"/>
    <w:rsid w:val="003201B5"/>
    <w:rsid w:val="00525D53"/>
    <w:rsid w:val="005B1B86"/>
    <w:rsid w:val="006849DA"/>
    <w:rsid w:val="00690EEF"/>
    <w:rsid w:val="007145C8"/>
    <w:rsid w:val="007607DE"/>
    <w:rsid w:val="00764520"/>
    <w:rsid w:val="007832A9"/>
    <w:rsid w:val="007C7C45"/>
    <w:rsid w:val="007E15D2"/>
    <w:rsid w:val="007E27E8"/>
    <w:rsid w:val="00836E8F"/>
    <w:rsid w:val="00857F47"/>
    <w:rsid w:val="00861070"/>
    <w:rsid w:val="008B1D83"/>
    <w:rsid w:val="00980B7C"/>
    <w:rsid w:val="00994A33"/>
    <w:rsid w:val="009E4CA7"/>
    <w:rsid w:val="009F0173"/>
    <w:rsid w:val="009F3762"/>
    <w:rsid w:val="009F57C1"/>
    <w:rsid w:val="00A1675F"/>
    <w:rsid w:val="00A210D7"/>
    <w:rsid w:val="00A55396"/>
    <w:rsid w:val="00AB13EB"/>
    <w:rsid w:val="00B4424F"/>
    <w:rsid w:val="00B55C82"/>
    <w:rsid w:val="00BB6016"/>
    <w:rsid w:val="00BE06DA"/>
    <w:rsid w:val="00BF0FB8"/>
    <w:rsid w:val="00C754C0"/>
    <w:rsid w:val="00DA1AA0"/>
    <w:rsid w:val="00E17712"/>
    <w:rsid w:val="00E65CC3"/>
    <w:rsid w:val="00EA5916"/>
    <w:rsid w:val="00EE4223"/>
    <w:rsid w:val="00F242AA"/>
    <w:rsid w:val="00F8667F"/>
    <w:rsid w:val="00FE62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75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3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37CD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3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37C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36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162</Words>
  <Characters>925</Characters>
  <Application>Microsoft Office Word</Application>
  <DocSecurity>0</DocSecurity>
  <Lines>7</Lines>
  <Paragraphs>2</Paragraphs>
  <ScaleCrop>false</ScaleCrop>
  <Company>微软中国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38</cp:revision>
  <dcterms:created xsi:type="dcterms:W3CDTF">2018-01-16T09:18:00Z</dcterms:created>
  <dcterms:modified xsi:type="dcterms:W3CDTF">2018-01-17T02:03:00Z</dcterms:modified>
</cp:coreProperties>
</file>